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A56F1" w14:textId="1B31A983" w:rsidR="001107AD" w:rsidRPr="001107AD" w:rsidRDefault="006A21AE" w:rsidP="001107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купли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продажи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товара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 w:rsid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 w:rsid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</w:t>
      </w:r>
      <w:r w:rsidR="0011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1"/>
        <w:gridCol w:w="7886"/>
      </w:tblGrid>
      <w:tr w:rsidR="001107AD" w:rsidRPr="005E38FE" w14:paraId="2824603D" w14:textId="77777777" w:rsidTr="007953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620F0" w14:textId="77777777" w:rsidR="001107AD" w:rsidRPr="005E38FE" w:rsidRDefault="001107AD" w:rsidP="00795339">
            <w:pPr>
              <w:rPr>
                <w:rFonts w:hAnsi="Times New Roman" w:cs="Times New Roman"/>
                <w:color w:val="000000"/>
                <w:lang w:val="ru-RU"/>
              </w:rPr>
            </w:pPr>
            <w:r w:rsidRPr="005E38FE">
              <w:rPr>
                <w:rFonts w:hAnsi="Times New Roman" w:cs="Times New Roman"/>
                <w:color w:val="000000"/>
                <w:lang w:val="ru-RU"/>
              </w:rPr>
              <w:t>г. Ташкент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A524F" w14:textId="4B02F72E" w:rsidR="001107AD" w:rsidRPr="005E38FE" w:rsidRDefault="001107AD" w:rsidP="00795339">
            <w:pPr>
              <w:rPr>
                <w:rFonts w:hAnsi="Times New Roman" w:cs="Times New Roman"/>
                <w:color w:val="000000"/>
              </w:rPr>
            </w:pPr>
            <w:r w:rsidRPr="005E38FE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                </w:t>
            </w:r>
            <w:r w:rsidRPr="005E38FE">
              <w:rPr>
                <w:rFonts w:hAnsi="Times New Roman" w:cs="Times New Roman"/>
                <w:color w:val="000000"/>
              </w:rPr>
              <w:t>«___» ____ 20__ г.</w:t>
            </w:r>
          </w:p>
        </w:tc>
      </w:tr>
    </w:tbl>
    <w:p w14:paraId="2374D4A6" w14:textId="43E3D2CA" w:rsidR="00962303" w:rsidRDefault="00962303" w:rsidP="001107AD">
      <w:pPr>
        <w:rPr>
          <w:rFonts w:hAnsi="Times New Roman" w:cs="Times New Roman"/>
          <w:color w:val="000000"/>
          <w:sz w:val="24"/>
          <w:szCs w:val="24"/>
        </w:rPr>
      </w:pPr>
    </w:p>
    <w:p w14:paraId="540E9ADA" w14:textId="77777777" w:rsidR="00962303" w:rsidRPr="005C478F" w:rsidRDefault="006A21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«Продавец»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_____________,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«Покупатель»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_________________________,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именуемые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совместном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упоминании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«Стороны»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дельности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«Сторона»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578006" w14:textId="18FA2FE7" w:rsidR="00962303" w:rsidRPr="005C478F" w:rsidRDefault="006A21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="00596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14:paraId="6AD7566C" w14:textId="52396C26" w:rsidR="00962303" w:rsidRPr="005C478F" w:rsidRDefault="006A21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Продавец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собственность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 w:rsidR="0059682D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вина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ассортименте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указано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спецификации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являющейся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неотъемлемой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уплатить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цену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</w:p>
    <w:p w14:paraId="621B4AD1" w14:textId="3BDC9984" w:rsidR="00962303" w:rsidRPr="005C478F" w:rsidRDefault="006A21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596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14:paraId="4C122F2F" w14:textId="7FF6D880" w:rsidR="00962303" w:rsidRPr="005C478F" w:rsidRDefault="006A21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Продавец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надлежащей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="005968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свободным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передачей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принадлеж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A8F031" w14:textId="510C6751" w:rsidR="00962303" w:rsidRPr="005C478F" w:rsidRDefault="006A21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="005968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Цена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расчетов</w:t>
      </w:r>
    </w:p>
    <w:p w14:paraId="1C138B01" w14:textId="77777777" w:rsidR="00962303" w:rsidRPr="005C478F" w:rsidRDefault="006A21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Цена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Спецификации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уплачивается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Покупателем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_______20__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___%.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Уплата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Продавцом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счита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C85AF0" w14:textId="12F84C5B" w:rsidR="00962303" w:rsidRPr="005C478F" w:rsidRDefault="006A21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="00B90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товара</w:t>
      </w:r>
    </w:p>
    <w:p w14:paraId="05557E29" w14:textId="4604BDC0" w:rsidR="00962303" w:rsidRPr="005C478F" w:rsidRDefault="006A21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передаваемого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стандартам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РУз</w:t>
      </w:r>
      <w:proofErr w:type="spellEnd"/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качеству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0177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безоп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асности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существенного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качеству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неустранимых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несоразмерных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выявляются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неоднократно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проявляются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овь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подобных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возврата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уплаченной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ненадлежащего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вующим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D59D9F" w14:textId="3EF052A1" w:rsidR="00962303" w:rsidRPr="005C478F" w:rsidRDefault="006A21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="00B901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товара</w:t>
      </w:r>
    </w:p>
    <w:p w14:paraId="0D0CB57B" w14:textId="2DF716A2" w:rsidR="00962303" w:rsidRPr="005C478F" w:rsidRDefault="006A21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доставляется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___________________________________________________________________________________________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доставлен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="00B90177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рабоч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доставлен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="0023639F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окупателем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подписанием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гибели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="0023639F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переходит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фактуры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Продавец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исполнившим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фактуры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Продавец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передал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1.2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меньшее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редать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недостающее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переданного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оплачен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возврата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уплаченной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Продавец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отказывается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адлежности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2.1.3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разумный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Продавцом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Продавец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передал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ассортимент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. 1.2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ассортименте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вующий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условию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ассортименте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остального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переданного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условию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ассортименте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Товар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ассортименте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есь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переданный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ассортимент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3639F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условию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ассортименте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3639F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9AE58F" w14:textId="01BD700E" w:rsidR="00962303" w:rsidRPr="005C478F" w:rsidRDefault="006A21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E2F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14:paraId="4065696E" w14:textId="57E138B3" w:rsidR="00962303" w:rsidRPr="005C478F" w:rsidRDefault="006A21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3.3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9E2F4B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Продавец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пеней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0,1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="009E2F4B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неуплаченной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5.2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Покупатель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Продавца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пеней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0,5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цены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переданного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усл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овий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8A6992" w14:textId="76491E90" w:rsidR="00962303" w:rsidRPr="005C478F" w:rsidRDefault="006A21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 w:rsidR="009E2F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Разрешение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</w:p>
    <w:p w14:paraId="1200B9E4" w14:textId="3D707344" w:rsidR="00962303" w:rsidRPr="005C478F" w:rsidRDefault="006A21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разногласия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E2F4B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нашедшим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разрешен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тексте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разрешаться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9E2F4B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неурегулировании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спорных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разрешаются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действую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E82DFB" w14:textId="39274528" w:rsidR="00962303" w:rsidRPr="005C478F" w:rsidRDefault="006A21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 w:rsidR="001B2B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2638BAF8" w14:textId="08D04658" w:rsidR="00962303" w:rsidRPr="005C478F" w:rsidRDefault="006A21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9E2F4B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B2B0E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подписаны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надлежаще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акже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="001B2B0E">
        <w:rPr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остальном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78F">
        <w:rPr>
          <w:lang w:val="ru-RU"/>
        </w:rPr>
        <w:br/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8.5.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лен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5C4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698C31" w14:textId="24293FBB" w:rsidR="00962303" w:rsidRDefault="006A21AE" w:rsidP="0023396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</w:t>
      </w:r>
      <w:r w:rsidR="001B2B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Реквизиты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8"/>
        <w:gridCol w:w="4439"/>
      </w:tblGrid>
      <w:tr w:rsidR="00962303" w14:paraId="7D9C26E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41450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Продавец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BF2BE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Покупатель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</w:t>
            </w:r>
          </w:p>
        </w:tc>
      </w:tr>
      <w:tr w:rsidR="00962303" w14:paraId="1999286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D81D9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B4D81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___________________________________________</w:t>
            </w:r>
          </w:p>
        </w:tc>
      </w:tr>
      <w:tr w:rsidR="00962303" w14:paraId="443A73F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ED4E7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A5639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</w:t>
            </w:r>
          </w:p>
        </w:tc>
      </w:tr>
      <w:tr w:rsidR="00962303" w14:paraId="0048EA3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EB6FA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E40CE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962303" w14:paraId="6FEFD638" w14:textId="77777777"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E0F7C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4B0CF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FA1BE0" w14:textId="77777777" w:rsidR="00962303" w:rsidRDefault="006A21A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Подписи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9"/>
        <w:gridCol w:w="4438"/>
      </w:tblGrid>
      <w:tr w:rsidR="00962303" w14:paraId="5C763A1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C5231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Продавец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9F845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Покупатель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</w:t>
            </w:r>
          </w:p>
        </w:tc>
      </w:tr>
      <w:tr w:rsidR="00962303" w14:paraId="77A3DFF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E978F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92CAD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303" w14:paraId="5D1AE83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4990A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01463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</w:t>
            </w:r>
          </w:p>
        </w:tc>
      </w:tr>
      <w:tr w:rsidR="00962303" w14:paraId="51C25F5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A6B8D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CF28F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303" w14:paraId="6AE0E9B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09580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423DE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62303" w14:paraId="5FDEA5C9" w14:textId="77777777"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30B2A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0237F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8B0A60" w14:textId="77777777" w:rsidR="00962303" w:rsidRDefault="006A21AE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</w:p>
    <w:p w14:paraId="2019F678" w14:textId="1B4F67A8" w:rsidR="00962303" w:rsidRPr="006A21AE" w:rsidRDefault="006A21AE">
      <w:pPr>
        <w:jc w:val="right"/>
        <w:rPr>
          <w:rFonts w:hAnsi="Times New Roman" w:cs="Times New Roman"/>
          <w:color w:val="000000"/>
          <w:lang w:val="ru-RU"/>
        </w:rPr>
      </w:pPr>
      <w:r w:rsidRPr="006A21AE">
        <w:rPr>
          <w:rFonts w:hAnsi="Times New Roman" w:cs="Times New Roman"/>
          <w:b/>
          <w:bCs/>
          <w:color w:val="000000"/>
        </w:rPr>
        <w:t>к</w:t>
      </w:r>
      <w:r w:rsidRPr="006A21AE">
        <w:rPr>
          <w:rFonts w:hAnsi="Times New Roman" w:cs="Times New Roman"/>
          <w:b/>
          <w:bCs/>
          <w:color w:val="000000"/>
        </w:rPr>
        <w:t xml:space="preserve"> </w:t>
      </w:r>
      <w:proofErr w:type="spellStart"/>
      <w:r w:rsidRPr="006A21AE">
        <w:rPr>
          <w:rFonts w:hAnsi="Times New Roman" w:cs="Times New Roman"/>
          <w:b/>
          <w:bCs/>
          <w:color w:val="000000"/>
        </w:rPr>
        <w:t>Договору</w:t>
      </w:r>
      <w:proofErr w:type="spellEnd"/>
      <w:r w:rsidRPr="006A21AE">
        <w:rPr>
          <w:rFonts w:hAnsi="Times New Roman" w:cs="Times New Roman"/>
          <w:b/>
          <w:bCs/>
          <w:color w:val="000000"/>
        </w:rPr>
        <w:t xml:space="preserve"> </w:t>
      </w:r>
      <w:r w:rsidRPr="006A21AE">
        <w:rPr>
          <w:rFonts w:hAnsi="Times New Roman" w:cs="Times New Roman"/>
          <w:b/>
          <w:bCs/>
          <w:color w:val="000000"/>
        </w:rPr>
        <w:t>№</w:t>
      </w:r>
      <w:r w:rsidRPr="006A21AE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="00B16598" w:rsidRPr="006A21AE">
        <w:rPr>
          <w:rFonts w:hAnsi="Times New Roman" w:cs="Times New Roman"/>
          <w:b/>
          <w:bCs/>
          <w:color w:val="000000"/>
          <w:lang w:val="ru-RU"/>
        </w:rPr>
        <w:t>__</w:t>
      </w:r>
      <w:r w:rsidRPr="006A21AE">
        <w:rPr>
          <w:rFonts w:hAnsi="Times New Roman" w:cs="Times New Roman"/>
          <w:b/>
          <w:bCs/>
          <w:color w:val="000000"/>
          <w:lang w:val="ru-RU"/>
        </w:rPr>
        <w:t>_</w:t>
      </w:r>
    </w:p>
    <w:p w14:paraId="1F111B29" w14:textId="4D664F32" w:rsidR="00962303" w:rsidRPr="006A21AE" w:rsidRDefault="006A21AE">
      <w:pPr>
        <w:jc w:val="right"/>
        <w:rPr>
          <w:rFonts w:hAnsi="Times New Roman" w:cs="Times New Roman"/>
          <w:color w:val="000000"/>
        </w:rPr>
      </w:pPr>
      <w:proofErr w:type="spellStart"/>
      <w:r w:rsidRPr="006A21AE">
        <w:rPr>
          <w:rFonts w:hAnsi="Times New Roman" w:cs="Times New Roman"/>
          <w:b/>
          <w:bCs/>
          <w:color w:val="000000"/>
        </w:rPr>
        <w:t>от</w:t>
      </w:r>
      <w:proofErr w:type="spellEnd"/>
      <w:r w:rsidR="00B16598" w:rsidRPr="006A21AE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="00B16598" w:rsidRPr="006A21AE">
        <w:rPr>
          <w:rFonts w:hAnsi="Times New Roman" w:cs="Times New Roman"/>
          <w:color w:val="000000"/>
        </w:rPr>
        <w:t>«___» ____ 20__ г.</w:t>
      </w:r>
    </w:p>
    <w:p w14:paraId="6E4BA4E5" w14:textId="77777777" w:rsidR="00962303" w:rsidRDefault="006A21A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СПЕЦИФИКАЦИЯ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"/>
        <w:gridCol w:w="307"/>
        <w:gridCol w:w="1844"/>
        <w:gridCol w:w="699"/>
        <w:gridCol w:w="700"/>
        <w:gridCol w:w="443"/>
        <w:gridCol w:w="437"/>
        <w:gridCol w:w="621"/>
        <w:gridCol w:w="799"/>
        <w:gridCol w:w="1358"/>
        <w:gridCol w:w="1812"/>
      </w:tblGrid>
      <w:tr w:rsidR="00962303" w14:paraId="7F7EC74B" w14:textId="77777777">
        <w:trPr>
          <w:gridBefore w:val="1"/>
          <w:gridAfter w:val="1"/>
          <w:wAfter w:w="122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1DD73" w14:textId="77777777" w:rsidR="00962303" w:rsidRDefault="006A21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97325" w14:textId="77777777" w:rsidR="00962303" w:rsidRDefault="006A21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341A3" w14:textId="77777777" w:rsidR="00962303" w:rsidRDefault="006A21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9D2F9" w14:textId="77777777" w:rsidR="00962303" w:rsidRDefault="006A21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F5C3F" w14:textId="77777777" w:rsidR="00962303" w:rsidRDefault="006A21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2A2CC" w14:textId="77777777" w:rsidR="00962303" w:rsidRDefault="006A21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31A5" w14:textId="77777777" w:rsidR="00962303" w:rsidRDefault="006A21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Акциз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95000" w14:textId="77777777" w:rsidR="00962303" w:rsidRDefault="006A21A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</w:tr>
      <w:tr w:rsidR="00962303" w14:paraId="4EABA07D" w14:textId="77777777">
        <w:trPr>
          <w:gridBefore w:val="1"/>
          <w:gridAfter w:val="1"/>
          <w:wAfter w:w="122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08A66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A322A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33732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94D03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C2962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C5E67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E9265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32BFF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303" w14:paraId="470BFA72" w14:textId="77777777">
        <w:trPr>
          <w:gridBefore w:val="1"/>
          <w:gridAfter w:val="1"/>
          <w:wAfter w:w="122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8C6DC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1AB89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E506E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06580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2D2A9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8A491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E1C3A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DB6D5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303" w14:paraId="56C3F471" w14:textId="77777777">
        <w:trPr>
          <w:gridBefore w:val="1"/>
          <w:gridAfter w:val="1"/>
          <w:wAfter w:w="1220" w:type="dxa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3C500" w14:textId="77777777" w:rsidR="00962303" w:rsidRDefault="006A21A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965D3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303" w14:paraId="4438AB81" w14:textId="77777777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57402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Продавец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04C37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Покупатель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</w:t>
            </w:r>
          </w:p>
        </w:tc>
      </w:tr>
      <w:tr w:rsidR="00962303" w14:paraId="17C40833" w14:textId="77777777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83F51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1DCE5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303" w14:paraId="4D91E69C" w14:textId="77777777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B392F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DA3CE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</w:t>
            </w:r>
          </w:p>
        </w:tc>
      </w:tr>
      <w:tr w:rsidR="00962303" w14:paraId="75CB2971" w14:textId="77777777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8C12A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767F0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303" w14:paraId="05E7ED32" w14:textId="77777777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1CA4A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A44A2" w14:textId="77777777" w:rsidR="00962303" w:rsidRDefault="006A21AE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62303" w14:paraId="3EC8F125" w14:textId="77777777">
        <w:tc>
          <w:tcPr>
            <w:tcW w:w="640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351D6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73AD6" w14:textId="77777777" w:rsidR="00962303" w:rsidRDefault="009623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D7E445" w14:textId="77777777" w:rsidR="00962303" w:rsidRDefault="0096230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96230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107AD"/>
    <w:rsid w:val="001B2B0E"/>
    <w:rsid w:val="0023396C"/>
    <w:rsid w:val="0023639F"/>
    <w:rsid w:val="002D33B1"/>
    <w:rsid w:val="002D3591"/>
    <w:rsid w:val="003010F7"/>
    <w:rsid w:val="003514A0"/>
    <w:rsid w:val="004F7E17"/>
    <w:rsid w:val="0059682D"/>
    <w:rsid w:val="005A05CE"/>
    <w:rsid w:val="005C478F"/>
    <w:rsid w:val="00653AF6"/>
    <w:rsid w:val="0067128B"/>
    <w:rsid w:val="006A21AE"/>
    <w:rsid w:val="00962303"/>
    <w:rsid w:val="009E2F4B"/>
    <w:rsid w:val="00B16598"/>
    <w:rsid w:val="00B73A5A"/>
    <w:rsid w:val="00B9017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95D9"/>
  <w15:docId w15:val="{38BAA244-4F56-451E-94C8-3B53154A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13</cp:revision>
  <dcterms:created xsi:type="dcterms:W3CDTF">2011-11-02T04:15:00Z</dcterms:created>
  <dcterms:modified xsi:type="dcterms:W3CDTF">2024-09-21T06:40:00Z</dcterms:modified>
</cp:coreProperties>
</file>